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D951E7">
        <w:rPr>
          <w:rFonts w:ascii="Arial" w:hAnsi="Arial" w:cs="Arial"/>
          <w:i/>
          <w:sz w:val="28"/>
          <w:szCs w:val="28"/>
        </w:rPr>
        <w:t>ую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D951E7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5909A2" w:rsidRPr="005247FB" w:rsidRDefault="005909A2" w:rsidP="005909A2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Исследования</w:t>
      </w:r>
      <w:r w:rsidRPr="005247FB">
        <w:rPr>
          <w:rFonts w:ascii="Arial" w:hAnsi="Arial" w:cs="Arial"/>
          <w:b/>
          <w:i/>
          <w:sz w:val="28"/>
          <w:szCs w:val="28"/>
        </w:rPr>
        <w:t>:</w:t>
      </w:r>
    </w:p>
    <w:p w:rsidR="005909A2" w:rsidRPr="005909A2" w:rsidRDefault="005909A2" w:rsidP="005909A2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hyperlink r:id="rId6" w:history="1">
        <w:r w:rsidRPr="005909A2">
          <w:rPr>
            <w:rStyle w:val="a3"/>
            <w:rFonts w:ascii="Arial" w:hAnsi="Arial" w:cs="Arial"/>
            <w:i/>
            <w:sz w:val="28"/>
            <w:szCs w:val="28"/>
          </w:rPr>
          <w:t>ОРВ в регионах: лучшие. 2 кв. 2016 года (Серия "Вопросы ОРВ" - 2016, выпуск 9).</w:t>
        </w:r>
      </w:hyperlink>
    </w:p>
    <w:p w:rsidR="00832C79" w:rsidRDefault="00832C79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6C3738" w:rsidRPr="006C3738" w:rsidRDefault="00D711CA" w:rsidP="005909A2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r w:rsidR="006C3738" w:rsidRPr="006C3738">
          <w:rPr>
            <w:rStyle w:val="a3"/>
            <w:rFonts w:ascii="Arial" w:hAnsi="Arial" w:cs="Arial"/>
            <w:i/>
            <w:sz w:val="28"/>
            <w:szCs w:val="28"/>
          </w:rPr>
          <w:t>Гражданин без бумажки.</w:t>
        </w:r>
      </w:hyperlink>
    </w:p>
    <w:p w:rsidR="006C3738" w:rsidRPr="006C3738" w:rsidRDefault="00D711CA" w:rsidP="005909A2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8" w:history="1">
        <w:r w:rsidR="006C3738" w:rsidRPr="006C3738">
          <w:rPr>
            <w:rStyle w:val="a3"/>
            <w:rFonts w:ascii="Arial" w:hAnsi="Arial" w:cs="Arial"/>
            <w:i/>
            <w:sz w:val="28"/>
            <w:szCs w:val="28"/>
          </w:rPr>
          <w:t>Бизнес-эмиграция: причины и последствия. Почему предприниматели разочаровались в ведении дел на родине?</w:t>
        </w:r>
      </w:hyperlink>
    </w:p>
    <w:p w:rsidR="006C3738" w:rsidRPr="006C3738" w:rsidRDefault="00D711CA" w:rsidP="005909A2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9" w:history="1">
        <w:r w:rsidR="006C3738" w:rsidRPr="006C3738">
          <w:rPr>
            <w:rStyle w:val="a3"/>
            <w:rFonts w:ascii="Arial" w:hAnsi="Arial" w:cs="Arial"/>
            <w:i/>
            <w:sz w:val="28"/>
            <w:szCs w:val="28"/>
          </w:rPr>
          <w:t>Новосибирская область вошла в «ядро» лучших практик ОРВ.</w:t>
        </w:r>
      </w:hyperlink>
    </w:p>
    <w:p w:rsidR="006C3738" w:rsidRPr="006C3738" w:rsidRDefault="00D711CA" w:rsidP="005909A2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0" w:history="1">
        <w:r w:rsidR="006C3738" w:rsidRPr="006C3738">
          <w:rPr>
            <w:rStyle w:val="a3"/>
            <w:rFonts w:ascii="Arial" w:hAnsi="Arial" w:cs="Arial"/>
            <w:i/>
            <w:sz w:val="28"/>
            <w:szCs w:val="28"/>
          </w:rPr>
          <w:t>Вмененный налог для бизнеса в 2017 году не вырастет.</w:t>
        </w:r>
      </w:hyperlink>
    </w:p>
    <w:p w:rsidR="006C3738" w:rsidRPr="006C3738" w:rsidRDefault="00D711CA" w:rsidP="005909A2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1" w:history="1">
        <w:r w:rsidR="006C3738" w:rsidRPr="006C3738">
          <w:rPr>
            <w:rStyle w:val="a3"/>
            <w:rFonts w:ascii="Arial" w:hAnsi="Arial" w:cs="Arial"/>
            <w:i/>
            <w:sz w:val="28"/>
            <w:szCs w:val="28"/>
          </w:rPr>
          <w:t>Налоговые каникулы могут получить только репетиторы, домработницы и няни.</w:t>
        </w:r>
      </w:hyperlink>
    </w:p>
    <w:p w:rsidR="006C3738" w:rsidRPr="006C3738" w:rsidRDefault="00D711CA" w:rsidP="005909A2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2" w:history="1">
        <w:r w:rsidR="006C3738" w:rsidRPr="006C3738">
          <w:rPr>
            <w:rStyle w:val="a3"/>
            <w:rFonts w:ascii="Arial" w:hAnsi="Arial" w:cs="Arial"/>
            <w:i/>
            <w:sz w:val="28"/>
            <w:szCs w:val="28"/>
          </w:rPr>
          <w:t>Владимир Буев: Сегодня россияне совсем не доверяют государству, иначе не было бы такого объема теневой занятости.</w:t>
        </w:r>
      </w:hyperlink>
    </w:p>
    <w:p w:rsidR="006C3738" w:rsidRPr="006C3738" w:rsidRDefault="00D711CA" w:rsidP="005909A2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3" w:history="1">
        <w:r w:rsidR="006C3738" w:rsidRPr="006C3738">
          <w:rPr>
            <w:rStyle w:val="a3"/>
            <w:rFonts w:ascii="Arial" w:hAnsi="Arial" w:cs="Arial"/>
            <w:i/>
            <w:sz w:val="28"/>
            <w:szCs w:val="28"/>
          </w:rPr>
          <w:t>Сервис для людей. Рекламный рынок: проблемы малых компаний.</w:t>
        </w:r>
      </w:hyperlink>
    </w:p>
    <w:p w:rsidR="006C3738" w:rsidRPr="006C3738" w:rsidRDefault="00D711CA" w:rsidP="005909A2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4" w:history="1">
        <w:r w:rsidR="006C3738" w:rsidRPr="006C3738">
          <w:rPr>
            <w:rStyle w:val="a3"/>
            <w:rFonts w:ascii="Arial" w:hAnsi="Arial" w:cs="Arial"/>
            <w:i/>
            <w:sz w:val="28"/>
            <w:szCs w:val="28"/>
          </w:rPr>
          <w:t>Томская область стала одной из лучших по качеству оценки регулирующего воздействия.</w:t>
        </w:r>
      </w:hyperlink>
    </w:p>
    <w:p w:rsidR="006C3738" w:rsidRPr="006C3738" w:rsidRDefault="00D711CA" w:rsidP="005909A2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5" w:history="1">
        <w:r w:rsidR="006C3738" w:rsidRPr="006C3738">
          <w:rPr>
            <w:rStyle w:val="a3"/>
            <w:rFonts w:ascii="Arial" w:hAnsi="Arial" w:cs="Arial"/>
            <w:i/>
            <w:sz w:val="28"/>
            <w:szCs w:val="28"/>
          </w:rPr>
          <w:t xml:space="preserve">Обсуждение общественно </w:t>
        </w:r>
        <w:proofErr w:type="gramStart"/>
        <w:r w:rsidR="006C3738" w:rsidRPr="006C3738">
          <w:rPr>
            <w:rStyle w:val="a3"/>
            <w:rFonts w:ascii="Arial" w:hAnsi="Arial" w:cs="Arial"/>
            <w:i/>
            <w:sz w:val="28"/>
            <w:szCs w:val="28"/>
          </w:rPr>
          <w:t>значимых</w:t>
        </w:r>
        <w:proofErr w:type="gramEnd"/>
        <w:r w:rsidR="006C3738" w:rsidRPr="006C3738">
          <w:rPr>
            <w:rStyle w:val="a3"/>
            <w:rFonts w:ascii="Arial" w:hAnsi="Arial" w:cs="Arial"/>
            <w:i/>
            <w:sz w:val="28"/>
            <w:szCs w:val="28"/>
          </w:rPr>
          <w:t xml:space="preserve"> НПА: поручения </w:t>
        </w:r>
        <w:proofErr w:type="spellStart"/>
        <w:r w:rsidR="006C3738" w:rsidRPr="006C3738">
          <w:rPr>
            <w:rStyle w:val="a3"/>
            <w:rFonts w:ascii="Arial" w:hAnsi="Arial" w:cs="Arial"/>
            <w:i/>
            <w:sz w:val="28"/>
            <w:szCs w:val="28"/>
          </w:rPr>
          <w:t>правкомиссии</w:t>
        </w:r>
        <w:proofErr w:type="spellEnd"/>
        <w:r w:rsidR="006C3738" w:rsidRPr="006C3738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4C37CA" w:rsidRDefault="006D43B0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Интервью:</w:t>
      </w:r>
    </w:p>
    <w:p w:rsidR="006D43B0" w:rsidRPr="00090B11" w:rsidRDefault="00D711CA" w:rsidP="00090B11">
      <w:pPr>
        <w:pStyle w:val="a4"/>
        <w:numPr>
          <w:ilvl w:val="0"/>
          <w:numId w:val="48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</w:pPr>
      <w:hyperlink r:id="rId16" w:history="1">
        <w:r w:rsidR="006D43B0" w:rsidRPr="00090B11">
          <w:rPr>
            <w:rStyle w:val="a3"/>
            <w:rFonts w:ascii="Arial" w:hAnsi="Arial" w:cs="Arial"/>
            <w:i/>
            <w:sz w:val="28"/>
            <w:szCs w:val="28"/>
          </w:rPr>
          <w:t xml:space="preserve">Виктор Харченко, заместитель генерального директора НИСИПП. Борьба с незаконным оборотом продукции - проблема всего мира. Часть </w:t>
        </w:r>
        <w:r w:rsidR="00090B11" w:rsidRPr="00090B11">
          <w:rPr>
            <w:rStyle w:val="a3"/>
            <w:rFonts w:ascii="Arial" w:hAnsi="Arial" w:cs="Arial"/>
            <w:i/>
            <w:sz w:val="28"/>
            <w:szCs w:val="28"/>
          </w:rPr>
          <w:t>втор</w:t>
        </w:r>
        <w:r w:rsidR="006D43B0" w:rsidRPr="00090B11">
          <w:rPr>
            <w:rStyle w:val="a3"/>
            <w:rFonts w:ascii="Arial" w:hAnsi="Arial" w:cs="Arial"/>
            <w:i/>
            <w:sz w:val="28"/>
            <w:szCs w:val="28"/>
          </w:rPr>
          <w:t>ая.</w:t>
        </w:r>
      </w:hyperlink>
    </w:p>
    <w:p w:rsidR="006D43B0" w:rsidRDefault="006D43B0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580745" w:rsidRDefault="00D711CA" w:rsidP="00580745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Trebuchet MS" w:hAnsi="Trebuchet MS"/>
          <w:color w:val="666666"/>
          <w:sz w:val="41"/>
          <w:szCs w:val="41"/>
        </w:rPr>
      </w:pPr>
      <w:hyperlink r:id="rId17" w:history="1">
        <w:r w:rsidR="00580745">
          <w:rPr>
            <w:rStyle w:val="a3"/>
            <w:rFonts w:ascii="Arial" w:hAnsi="Arial" w:cs="Arial"/>
            <w:i/>
            <w:sz w:val="28"/>
            <w:szCs w:val="28"/>
          </w:rPr>
          <w:t>11 и 12 ноября в Москве прошла</w:t>
        </w:r>
        <w:r w:rsidR="00580745" w:rsidRPr="00580745">
          <w:rPr>
            <w:rStyle w:val="a3"/>
            <w:rFonts w:ascii="Arial" w:hAnsi="Arial" w:cs="Arial"/>
            <w:i/>
            <w:sz w:val="28"/>
            <w:szCs w:val="28"/>
          </w:rPr>
          <w:t xml:space="preserve"> VIII Конференция «ТРИЗ. Практика применения методических инструментов и их развитие».</w:t>
        </w:r>
      </w:hyperlink>
    </w:p>
    <w:p w:rsidR="00580745" w:rsidRDefault="00D711CA" w:rsidP="00580745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7"/>
          <w:szCs w:val="37"/>
        </w:rPr>
      </w:pPr>
      <w:hyperlink r:id="rId18" w:history="1">
        <w:r w:rsidR="00580745" w:rsidRPr="00C968CA">
          <w:rPr>
            <w:rStyle w:val="a3"/>
            <w:rFonts w:ascii="Arial" w:hAnsi="Arial" w:cs="Arial"/>
            <w:i/>
            <w:sz w:val="28"/>
            <w:szCs w:val="28"/>
          </w:rPr>
          <w:t>Материалы курса «С</w:t>
        </w:r>
        <w:r w:rsidR="00C968CA" w:rsidRPr="00C968CA">
          <w:rPr>
            <w:rStyle w:val="a3"/>
            <w:rFonts w:ascii="Arial" w:hAnsi="Arial" w:cs="Arial"/>
            <w:i/>
            <w:sz w:val="28"/>
            <w:szCs w:val="28"/>
          </w:rPr>
          <w:t>истемный</w:t>
        </w:r>
        <w:r w:rsidR="00580745" w:rsidRPr="00C968CA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r w:rsidR="00C968CA" w:rsidRPr="00C968CA">
          <w:rPr>
            <w:rStyle w:val="a3"/>
            <w:rFonts w:ascii="Arial" w:hAnsi="Arial" w:cs="Arial"/>
            <w:i/>
            <w:sz w:val="28"/>
            <w:szCs w:val="28"/>
          </w:rPr>
          <w:t xml:space="preserve">менеджмент и </w:t>
        </w:r>
        <w:proofErr w:type="spellStart"/>
        <w:r w:rsidR="00C968CA" w:rsidRPr="00C968CA">
          <w:rPr>
            <w:rStyle w:val="a3"/>
            <w:rFonts w:ascii="Arial" w:hAnsi="Arial" w:cs="Arial"/>
            <w:i/>
            <w:sz w:val="28"/>
            <w:szCs w:val="28"/>
          </w:rPr>
          <w:t>стратегирование</w:t>
        </w:r>
        <w:proofErr w:type="spellEnd"/>
        <w:r w:rsidR="00580745" w:rsidRPr="00C968CA">
          <w:rPr>
            <w:rStyle w:val="a3"/>
            <w:rFonts w:ascii="Arial" w:hAnsi="Arial" w:cs="Arial"/>
            <w:i/>
            <w:sz w:val="28"/>
            <w:szCs w:val="28"/>
          </w:rPr>
          <w:t>»</w:t>
        </w:r>
        <w:r w:rsidR="00C968CA" w:rsidRPr="00C968CA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C968CA" w:rsidRPr="00C968CA" w:rsidRDefault="00D711CA" w:rsidP="00C968CA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hyperlink r:id="rId19" w:history="1">
        <w:r w:rsidR="00C968CA" w:rsidRPr="00C968CA">
          <w:rPr>
            <w:rStyle w:val="a3"/>
            <w:rFonts w:ascii="Arial" w:hAnsi="Arial" w:cs="Arial"/>
            <w:i/>
            <w:sz w:val="28"/>
            <w:szCs w:val="28"/>
          </w:rPr>
          <w:t>Тренинг №5 «Архитектура предприятия», 13 ноября 2016 г.</w:t>
        </w:r>
      </w:hyperlink>
    </w:p>
    <w:p w:rsidR="008A5294" w:rsidRPr="00A04C94" w:rsidRDefault="00D711CA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20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D711CA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1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D711CA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2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27BA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53A44"/>
    <w:multiLevelType w:val="hybridMultilevel"/>
    <w:tmpl w:val="B9C673D4"/>
    <w:lvl w:ilvl="0" w:tplc="1354CA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C734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FD409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076B1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6E3E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44"/>
  </w:num>
  <w:num w:numId="4">
    <w:abstractNumId w:val="12"/>
  </w:num>
  <w:num w:numId="5">
    <w:abstractNumId w:val="22"/>
  </w:num>
  <w:num w:numId="6">
    <w:abstractNumId w:val="17"/>
  </w:num>
  <w:num w:numId="7">
    <w:abstractNumId w:val="46"/>
  </w:num>
  <w:num w:numId="8">
    <w:abstractNumId w:val="8"/>
  </w:num>
  <w:num w:numId="9">
    <w:abstractNumId w:val="19"/>
  </w:num>
  <w:num w:numId="10">
    <w:abstractNumId w:val="36"/>
  </w:num>
  <w:num w:numId="11">
    <w:abstractNumId w:val="45"/>
  </w:num>
  <w:num w:numId="12">
    <w:abstractNumId w:val="28"/>
  </w:num>
  <w:num w:numId="13">
    <w:abstractNumId w:val="41"/>
  </w:num>
  <w:num w:numId="14">
    <w:abstractNumId w:val="48"/>
  </w:num>
  <w:num w:numId="15">
    <w:abstractNumId w:val="20"/>
  </w:num>
  <w:num w:numId="16">
    <w:abstractNumId w:val="40"/>
  </w:num>
  <w:num w:numId="17">
    <w:abstractNumId w:val="39"/>
  </w:num>
  <w:num w:numId="18">
    <w:abstractNumId w:val="33"/>
  </w:num>
  <w:num w:numId="19">
    <w:abstractNumId w:val="0"/>
  </w:num>
  <w:num w:numId="20">
    <w:abstractNumId w:val="34"/>
  </w:num>
  <w:num w:numId="21">
    <w:abstractNumId w:val="29"/>
  </w:num>
  <w:num w:numId="22">
    <w:abstractNumId w:val="30"/>
  </w:num>
  <w:num w:numId="23">
    <w:abstractNumId w:val="6"/>
  </w:num>
  <w:num w:numId="24">
    <w:abstractNumId w:val="42"/>
  </w:num>
  <w:num w:numId="25">
    <w:abstractNumId w:val="26"/>
  </w:num>
  <w:num w:numId="26">
    <w:abstractNumId w:val="35"/>
  </w:num>
  <w:num w:numId="27">
    <w:abstractNumId w:val="38"/>
  </w:num>
  <w:num w:numId="28">
    <w:abstractNumId w:val="2"/>
  </w:num>
  <w:num w:numId="29">
    <w:abstractNumId w:val="24"/>
  </w:num>
  <w:num w:numId="30">
    <w:abstractNumId w:val="21"/>
  </w:num>
  <w:num w:numId="31">
    <w:abstractNumId w:val="3"/>
  </w:num>
  <w:num w:numId="32">
    <w:abstractNumId w:val="18"/>
  </w:num>
  <w:num w:numId="33">
    <w:abstractNumId w:val="37"/>
  </w:num>
  <w:num w:numId="34">
    <w:abstractNumId w:val="14"/>
  </w:num>
  <w:num w:numId="35">
    <w:abstractNumId w:val="15"/>
  </w:num>
  <w:num w:numId="36">
    <w:abstractNumId w:val="49"/>
  </w:num>
  <w:num w:numId="37">
    <w:abstractNumId w:val="11"/>
  </w:num>
  <w:num w:numId="38">
    <w:abstractNumId w:val="47"/>
  </w:num>
  <w:num w:numId="39">
    <w:abstractNumId w:val="31"/>
  </w:num>
  <w:num w:numId="40">
    <w:abstractNumId w:val="25"/>
  </w:num>
  <w:num w:numId="41">
    <w:abstractNumId w:val="23"/>
  </w:num>
  <w:num w:numId="42">
    <w:abstractNumId w:val="1"/>
  </w:num>
  <w:num w:numId="43">
    <w:abstractNumId w:val="43"/>
  </w:num>
  <w:num w:numId="44">
    <w:abstractNumId w:val="9"/>
  </w:num>
  <w:num w:numId="45">
    <w:abstractNumId w:val="13"/>
  </w:num>
  <w:num w:numId="46">
    <w:abstractNumId w:val="27"/>
  </w:num>
  <w:num w:numId="47">
    <w:abstractNumId w:val="4"/>
  </w:num>
  <w:num w:numId="48">
    <w:abstractNumId w:val="10"/>
  </w:num>
  <w:num w:numId="49">
    <w:abstractNumId w:val="5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418F"/>
    <w:rsid w:val="00002902"/>
    <w:rsid w:val="00006E03"/>
    <w:rsid w:val="000137BE"/>
    <w:rsid w:val="0001770F"/>
    <w:rsid w:val="00020897"/>
    <w:rsid w:val="000360F3"/>
    <w:rsid w:val="0008293D"/>
    <w:rsid w:val="00090B11"/>
    <w:rsid w:val="000C51BE"/>
    <w:rsid w:val="000C5CCB"/>
    <w:rsid w:val="000C743C"/>
    <w:rsid w:val="000C7CA4"/>
    <w:rsid w:val="000D0585"/>
    <w:rsid w:val="000D0695"/>
    <w:rsid w:val="001804DD"/>
    <w:rsid w:val="00181E6E"/>
    <w:rsid w:val="001E154D"/>
    <w:rsid w:val="001E43CB"/>
    <w:rsid w:val="001F5E70"/>
    <w:rsid w:val="00217FDD"/>
    <w:rsid w:val="0022125C"/>
    <w:rsid w:val="00224633"/>
    <w:rsid w:val="002736B3"/>
    <w:rsid w:val="00292954"/>
    <w:rsid w:val="002C0F92"/>
    <w:rsid w:val="002D1FFD"/>
    <w:rsid w:val="002D21A8"/>
    <w:rsid w:val="002F1AC1"/>
    <w:rsid w:val="003113FE"/>
    <w:rsid w:val="00311D15"/>
    <w:rsid w:val="003154AE"/>
    <w:rsid w:val="00331679"/>
    <w:rsid w:val="00332AC5"/>
    <w:rsid w:val="00392016"/>
    <w:rsid w:val="003C0529"/>
    <w:rsid w:val="003D1E31"/>
    <w:rsid w:val="003D2346"/>
    <w:rsid w:val="003F3415"/>
    <w:rsid w:val="00412E8B"/>
    <w:rsid w:val="0041783B"/>
    <w:rsid w:val="00420565"/>
    <w:rsid w:val="00421B06"/>
    <w:rsid w:val="00467B9C"/>
    <w:rsid w:val="00470854"/>
    <w:rsid w:val="0047731B"/>
    <w:rsid w:val="00492F43"/>
    <w:rsid w:val="004C37CA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55071"/>
    <w:rsid w:val="00580745"/>
    <w:rsid w:val="00580A54"/>
    <w:rsid w:val="00583AA6"/>
    <w:rsid w:val="00585B0A"/>
    <w:rsid w:val="005909A2"/>
    <w:rsid w:val="00590AF3"/>
    <w:rsid w:val="005A412C"/>
    <w:rsid w:val="005B16F7"/>
    <w:rsid w:val="005C05DB"/>
    <w:rsid w:val="005C33CC"/>
    <w:rsid w:val="005C3A6E"/>
    <w:rsid w:val="005C544D"/>
    <w:rsid w:val="005C6628"/>
    <w:rsid w:val="005D3F50"/>
    <w:rsid w:val="005F3B7B"/>
    <w:rsid w:val="00603194"/>
    <w:rsid w:val="0063735D"/>
    <w:rsid w:val="00640915"/>
    <w:rsid w:val="00640FFA"/>
    <w:rsid w:val="00666B41"/>
    <w:rsid w:val="006878BB"/>
    <w:rsid w:val="006908D1"/>
    <w:rsid w:val="00696AFB"/>
    <w:rsid w:val="006B32C3"/>
    <w:rsid w:val="006B6302"/>
    <w:rsid w:val="006B6529"/>
    <w:rsid w:val="006C3738"/>
    <w:rsid w:val="006D43B0"/>
    <w:rsid w:val="006D5995"/>
    <w:rsid w:val="006E05B8"/>
    <w:rsid w:val="006E1D21"/>
    <w:rsid w:val="006E744E"/>
    <w:rsid w:val="006F024A"/>
    <w:rsid w:val="00706645"/>
    <w:rsid w:val="00722342"/>
    <w:rsid w:val="00765198"/>
    <w:rsid w:val="00776E0D"/>
    <w:rsid w:val="007915F5"/>
    <w:rsid w:val="00797B57"/>
    <w:rsid w:val="00797E9F"/>
    <w:rsid w:val="007B2387"/>
    <w:rsid w:val="0080418F"/>
    <w:rsid w:val="0080426B"/>
    <w:rsid w:val="008042B2"/>
    <w:rsid w:val="00810CD1"/>
    <w:rsid w:val="00832C79"/>
    <w:rsid w:val="00835910"/>
    <w:rsid w:val="00842768"/>
    <w:rsid w:val="00853B39"/>
    <w:rsid w:val="008708E4"/>
    <w:rsid w:val="00881ADA"/>
    <w:rsid w:val="008A5294"/>
    <w:rsid w:val="008D1746"/>
    <w:rsid w:val="008D5FC9"/>
    <w:rsid w:val="008E278F"/>
    <w:rsid w:val="008E2878"/>
    <w:rsid w:val="008E73AF"/>
    <w:rsid w:val="008F4302"/>
    <w:rsid w:val="00901603"/>
    <w:rsid w:val="0091777B"/>
    <w:rsid w:val="0094168F"/>
    <w:rsid w:val="00957FF7"/>
    <w:rsid w:val="00984F5E"/>
    <w:rsid w:val="009A327E"/>
    <w:rsid w:val="009C5E83"/>
    <w:rsid w:val="009E1A5F"/>
    <w:rsid w:val="009F7603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B6478"/>
    <w:rsid w:val="00BC322F"/>
    <w:rsid w:val="00BD3730"/>
    <w:rsid w:val="00BE3CE3"/>
    <w:rsid w:val="00BE650E"/>
    <w:rsid w:val="00C326A0"/>
    <w:rsid w:val="00C43C2E"/>
    <w:rsid w:val="00C5484A"/>
    <w:rsid w:val="00C73167"/>
    <w:rsid w:val="00C813D6"/>
    <w:rsid w:val="00C842EB"/>
    <w:rsid w:val="00C92A68"/>
    <w:rsid w:val="00C93637"/>
    <w:rsid w:val="00C968CA"/>
    <w:rsid w:val="00CB60C3"/>
    <w:rsid w:val="00CE6CFF"/>
    <w:rsid w:val="00CF0CBB"/>
    <w:rsid w:val="00CF5AC8"/>
    <w:rsid w:val="00D36377"/>
    <w:rsid w:val="00D439E2"/>
    <w:rsid w:val="00D45FBB"/>
    <w:rsid w:val="00D711CA"/>
    <w:rsid w:val="00D80418"/>
    <w:rsid w:val="00D910DE"/>
    <w:rsid w:val="00D951E7"/>
    <w:rsid w:val="00DA2B5F"/>
    <w:rsid w:val="00DD4415"/>
    <w:rsid w:val="00DD52E1"/>
    <w:rsid w:val="00DE42A9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30D7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7793"/>
    <w:rsid w:val="00F90586"/>
    <w:rsid w:val="00FA778E"/>
    <w:rsid w:val="00FB0978"/>
    <w:rsid w:val="00FB585E"/>
    <w:rsid w:val="00FB6738"/>
    <w:rsid w:val="00FC7698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021" TargetMode="External"/><Relationship Id="rId13" Type="http://schemas.openxmlformats.org/officeDocument/2006/relationships/hyperlink" Target="http://nisse.ru/articles/details.php?ELEMENT_ID=132030" TargetMode="External"/><Relationship Id="rId18" Type="http://schemas.openxmlformats.org/officeDocument/2006/relationships/hyperlink" Target="http://system-school.ru/material-kursa-sistemny-menedzhment-i-strategirovani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7" Type="http://schemas.openxmlformats.org/officeDocument/2006/relationships/hyperlink" Target="http://nisse.ru/articles/details.php?ELEMENT_ID=132019" TargetMode="External"/><Relationship Id="rId12" Type="http://schemas.openxmlformats.org/officeDocument/2006/relationships/hyperlink" Target="http://nisse.ru/articles/details.php?ELEMENT_ID=132031" TargetMode="External"/><Relationship Id="rId17" Type="http://schemas.openxmlformats.org/officeDocument/2006/relationships/hyperlink" Target="http://www.metodolo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nisse.ru/articles/details.php?ELEMENT_ID=132017" TargetMode="External"/><Relationship Id="rId20" Type="http://schemas.openxmlformats.org/officeDocument/2006/relationships/hyperlink" Target="https://www.facebook.com/system.school.ru/?ref=aymt_homepage_pane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2029" TargetMode="External"/><Relationship Id="rId11" Type="http://schemas.openxmlformats.org/officeDocument/2006/relationships/hyperlink" Target="file:///C:\Users\smirnov_s\Documents\&#1057;&#1072;&#1081;&#1090;%20nisse.ru\&#1048;&#1085;&#1092;&#1086;&#1088;&#1084;&#1072;&#1094;&#1080;&#1086;&#1085;&#1085;&#1072;&#1103;%20&#1088;&#1072;&#1089;&#1089;&#1099;&#1083;&#1082;&#1072;\&#1053;&#1072;&#1083;&#1086;&#1075;&#1086;&#1074;&#1099;&#1077;%20&#1082;&#1072;&#1085;&#1080;&#1082;&#1091;&#1083;&#1099;%20&#1084;&#1086;&#1075;&#1091;&#1090;%20&#1087;&#1086;&#1083;&#1091;&#1095;&#1080;&#1090;&#1100;%20&#1090;&#1086;&#1083;&#1100;&#1082;&#1086;%20&#1088;&#1077;&#1087;&#1077;&#1090;&#1080;&#1090;&#1086;&#1088;&#1099;,%20&#1076;&#1086;&#1084;&#1088;&#1072;&#1073;&#1086;&#1090;&#1085;&#1080;&#1094;&#1099;%20&#1080;%20&#1085;&#1103;&#1085;&#1080;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203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isse.ru/articles/details.php?ELEMENT_ID=132024" TargetMode="External"/><Relationship Id="rId19" Type="http://schemas.openxmlformats.org/officeDocument/2006/relationships/hyperlink" Target="http://system-school.ru/event/trening-v5-arhitektura-predpriyatiya-2016-11-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022" TargetMode="External"/><Relationship Id="rId14" Type="http://schemas.openxmlformats.org/officeDocument/2006/relationships/hyperlink" Target="http://nisse.ru/articles/details.php?ELEMENT_ID=132032" TargetMode="External"/><Relationship Id="rId22" Type="http://schemas.openxmlformats.org/officeDocument/2006/relationships/hyperlink" Target="http://www.youtube.com/channel/UCuillr65ae1BFr5t50ZsI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smirnov_s</cp:lastModifiedBy>
  <cp:revision>4</cp:revision>
  <dcterms:created xsi:type="dcterms:W3CDTF">2016-11-14T08:10:00Z</dcterms:created>
  <dcterms:modified xsi:type="dcterms:W3CDTF">2016-11-14T09:14:00Z</dcterms:modified>
</cp:coreProperties>
</file>